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6C367" w14:textId="77777777" w:rsidR="00AA29B7" w:rsidRDefault="00AA29B7" w:rsidP="00AA29B7">
      <w:pPr>
        <w:pStyle w:val="pc"/>
        <w:ind w:firstLine="709"/>
        <w:rPr>
          <w:rStyle w:val="s1"/>
          <w:sz w:val="28"/>
          <w:szCs w:val="28"/>
        </w:rPr>
      </w:pPr>
    </w:p>
    <w:p w14:paraId="241AFC73" w14:textId="77777777" w:rsidR="00AA29B7" w:rsidRDefault="00AA29B7" w:rsidP="00AA29B7">
      <w:pPr>
        <w:pStyle w:val="pc"/>
        <w:ind w:firstLine="709"/>
        <w:rPr>
          <w:rStyle w:val="s1"/>
          <w:sz w:val="28"/>
          <w:szCs w:val="28"/>
        </w:rPr>
      </w:pPr>
    </w:p>
    <w:p w14:paraId="32F39886" w14:textId="77777777" w:rsidR="00AA29B7" w:rsidRDefault="00AA29B7" w:rsidP="00AA29B7">
      <w:pPr>
        <w:pStyle w:val="pc"/>
        <w:ind w:firstLine="709"/>
        <w:rPr>
          <w:rStyle w:val="s1"/>
          <w:sz w:val="28"/>
          <w:szCs w:val="28"/>
        </w:rPr>
      </w:pPr>
    </w:p>
    <w:p w14:paraId="17B7E715" w14:textId="77777777" w:rsidR="00AA29B7" w:rsidRDefault="00AA29B7" w:rsidP="00AA29B7">
      <w:pPr>
        <w:pStyle w:val="pc"/>
        <w:ind w:firstLine="709"/>
        <w:rPr>
          <w:rStyle w:val="s1"/>
          <w:sz w:val="28"/>
          <w:szCs w:val="28"/>
        </w:rPr>
      </w:pPr>
    </w:p>
    <w:p w14:paraId="06FB1CDD" w14:textId="77777777" w:rsidR="00AA29B7" w:rsidRDefault="00AA29B7" w:rsidP="00AA29B7">
      <w:pPr>
        <w:pStyle w:val="pc"/>
        <w:ind w:firstLine="709"/>
        <w:rPr>
          <w:rStyle w:val="s1"/>
          <w:sz w:val="28"/>
          <w:szCs w:val="28"/>
        </w:rPr>
      </w:pPr>
    </w:p>
    <w:p w14:paraId="0D33964A" w14:textId="77777777" w:rsidR="00AA29B7" w:rsidRDefault="00AA29B7" w:rsidP="00AA29B7">
      <w:pPr>
        <w:pStyle w:val="pc"/>
        <w:ind w:firstLine="709"/>
        <w:rPr>
          <w:rStyle w:val="s1"/>
          <w:sz w:val="28"/>
          <w:szCs w:val="28"/>
        </w:rPr>
      </w:pPr>
    </w:p>
    <w:p w14:paraId="5650563C" w14:textId="77777777" w:rsidR="00AA29B7" w:rsidRDefault="00AA29B7" w:rsidP="00AA29B7">
      <w:pPr>
        <w:pStyle w:val="pc"/>
        <w:ind w:firstLine="709"/>
        <w:rPr>
          <w:rStyle w:val="s1"/>
          <w:sz w:val="28"/>
          <w:szCs w:val="28"/>
        </w:rPr>
      </w:pPr>
    </w:p>
    <w:p w14:paraId="1850D41A" w14:textId="77777777" w:rsidR="00AA29B7" w:rsidRDefault="00AA29B7" w:rsidP="00334C8F">
      <w:pPr>
        <w:pStyle w:val="pc"/>
        <w:jc w:val="left"/>
        <w:rPr>
          <w:rStyle w:val="s1"/>
          <w:sz w:val="28"/>
          <w:szCs w:val="28"/>
        </w:rPr>
      </w:pPr>
    </w:p>
    <w:p w14:paraId="57823C4B" w14:textId="1F9142BE" w:rsidR="006526C9" w:rsidRPr="00AA29B7" w:rsidRDefault="00CF0EC5" w:rsidP="00AA29B7">
      <w:pPr>
        <w:pStyle w:val="pc"/>
        <w:rPr>
          <w:sz w:val="28"/>
          <w:szCs w:val="28"/>
        </w:rPr>
      </w:pPr>
      <w:r w:rsidRPr="00AA29B7">
        <w:rPr>
          <w:rStyle w:val="s1"/>
          <w:sz w:val="28"/>
          <w:szCs w:val="28"/>
        </w:rPr>
        <w:t xml:space="preserve">О внесении изменений в </w:t>
      </w:r>
      <w:r w:rsidR="00D92D7D">
        <w:rPr>
          <w:rStyle w:val="s1"/>
          <w:sz w:val="28"/>
          <w:szCs w:val="28"/>
        </w:rPr>
        <w:t>п</w:t>
      </w:r>
      <w:r w:rsidR="004C5C29" w:rsidRPr="00AA29B7">
        <w:rPr>
          <w:rStyle w:val="s1"/>
          <w:sz w:val="28"/>
          <w:szCs w:val="28"/>
        </w:rPr>
        <w:t xml:space="preserve">остановление Правительства </w:t>
      </w:r>
      <w:r w:rsidR="00AA29B7">
        <w:rPr>
          <w:rStyle w:val="s1"/>
          <w:sz w:val="28"/>
          <w:szCs w:val="28"/>
        </w:rPr>
        <w:br/>
      </w:r>
      <w:r w:rsidR="004C5C29" w:rsidRPr="00AA29B7">
        <w:rPr>
          <w:rStyle w:val="s1"/>
          <w:sz w:val="28"/>
          <w:szCs w:val="28"/>
        </w:rPr>
        <w:t>Республики Казахстан от 17 сентября 2024 года № 754</w:t>
      </w:r>
      <w:r w:rsidR="004C5C29" w:rsidRPr="00AA29B7">
        <w:rPr>
          <w:rStyle w:val="s1"/>
          <w:sz w:val="28"/>
          <w:szCs w:val="28"/>
        </w:rPr>
        <w:br/>
      </w:r>
      <w:r w:rsidRPr="00AA29B7">
        <w:rPr>
          <w:rStyle w:val="s1"/>
          <w:sz w:val="28"/>
          <w:szCs w:val="28"/>
        </w:rPr>
        <w:t>«</w:t>
      </w:r>
      <w:r w:rsidR="004C5C29" w:rsidRPr="00AA29B7">
        <w:rPr>
          <w:rStyle w:val="s1"/>
          <w:sz w:val="28"/>
          <w:szCs w:val="28"/>
        </w:rPr>
        <w:t>О некоторых мерах государственной поддержки частного предпринимательства</w:t>
      </w:r>
      <w:r w:rsidRPr="00AA29B7">
        <w:rPr>
          <w:rStyle w:val="s1"/>
          <w:sz w:val="28"/>
          <w:szCs w:val="28"/>
        </w:rPr>
        <w:t>»</w:t>
      </w:r>
    </w:p>
    <w:p w14:paraId="6C592826" w14:textId="77777777" w:rsidR="00AA29B7" w:rsidRDefault="00AA29B7" w:rsidP="00AA29B7">
      <w:pPr>
        <w:pStyle w:val="pc"/>
        <w:ind w:firstLine="709"/>
        <w:rPr>
          <w:rStyle w:val="s0"/>
          <w:sz w:val="28"/>
          <w:szCs w:val="28"/>
        </w:rPr>
      </w:pPr>
    </w:p>
    <w:p w14:paraId="3A4FFD89" w14:textId="50807D71" w:rsidR="006526C9" w:rsidRPr="00AA29B7" w:rsidRDefault="004C5C29" w:rsidP="00AA29B7">
      <w:pPr>
        <w:pStyle w:val="pc"/>
        <w:ind w:firstLine="709"/>
        <w:rPr>
          <w:sz w:val="28"/>
          <w:szCs w:val="28"/>
        </w:rPr>
      </w:pPr>
      <w:r w:rsidRPr="00AA29B7">
        <w:rPr>
          <w:rStyle w:val="s0"/>
          <w:sz w:val="28"/>
          <w:szCs w:val="28"/>
        </w:rPr>
        <w:t> </w:t>
      </w:r>
    </w:p>
    <w:p w14:paraId="29BE4704" w14:textId="30896737" w:rsidR="006526C9" w:rsidRPr="00AA29B7" w:rsidRDefault="004C5C29" w:rsidP="00AA29B7">
      <w:pPr>
        <w:pStyle w:val="pj"/>
        <w:ind w:firstLine="709"/>
        <w:rPr>
          <w:sz w:val="28"/>
          <w:szCs w:val="28"/>
        </w:rPr>
      </w:pPr>
      <w:r w:rsidRPr="00AA29B7">
        <w:rPr>
          <w:rStyle w:val="s0"/>
          <w:sz w:val="28"/>
          <w:szCs w:val="28"/>
        </w:rPr>
        <w:t xml:space="preserve">Правительство Республики Казахстан </w:t>
      </w:r>
      <w:r w:rsidRPr="00AA29B7">
        <w:rPr>
          <w:rStyle w:val="s0"/>
          <w:b/>
          <w:bCs/>
          <w:sz w:val="28"/>
          <w:szCs w:val="28"/>
        </w:rPr>
        <w:t>ПОСТАНОВЛЯЕТ</w:t>
      </w:r>
      <w:r w:rsidRPr="00AA29B7">
        <w:rPr>
          <w:rStyle w:val="s0"/>
          <w:sz w:val="28"/>
          <w:szCs w:val="28"/>
        </w:rPr>
        <w:t>:</w:t>
      </w:r>
    </w:p>
    <w:p w14:paraId="3401987E" w14:textId="3E7D2B4C" w:rsidR="00CF0EC5" w:rsidRPr="00AA29B7" w:rsidRDefault="004C5C29" w:rsidP="00AA29B7">
      <w:pPr>
        <w:pStyle w:val="pj"/>
        <w:ind w:firstLine="709"/>
        <w:rPr>
          <w:rStyle w:val="s0"/>
          <w:sz w:val="28"/>
          <w:szCs w:val="28"/>
        </w:rPr>
      </w:pPr>
      <w:r w:rsidRPr="00AA29B7">
        <w:rPr>
          <w:rStyle w:val="s0"/>
          <w:sz w:val="28"/>
          <w:szCs w:val="28"/>
        </w:rPr>
        <w:t xml:space="preserve">1. </w:t>
      </w:r>
      <w:r w:rsidR="00CF0EC5" w:rsidRPr="00AA29B7">
        <w:rPr>
          <w:rStyle w:val="s0"/>
          <w:sz w:val="28"/>
          <w:szCs w:val="28"/>
        </w:rPr>
        <w:t xml:space="preserve">Внести в </w:t>
      </w:r>
      <w:r w:rsidR="008D4C47">
        <w:rPr>
          <w:rStyle w:val="s0"/>
          <w:sz w:val="28"/>
          <w:szCs w:val="28"/>
        </w:rPr>
        <w:t>п</w:t>
      </w:r>
      <w:r w:rsidR="00CF0EC5" w:rsidRPr="00AA29B7">
        <w:rPr>
          <w:rStyle w:val="s0"/>
          <w:sz w:val="28"/>
          <w:szCs w:val="28"/>
        </w:rPr>
        <w:t xml:space="preserve">остановление Правительства Республики Казахстан </w:t>
      </w:r>
      <w:r w:rsidR="00AA29B7">
        <w:rPr>
          <w:rStyle w:val="s0"/>
          <w:sz w:val="28"/>
          <w:szCs w:val="28"/>
        </w:rPr>
        <w:br/>
      </w:r>
      <w:r w:rsidR="00CF0EC5" w:rsidRPr="00AA29B7">
        <w:rPr>
          <w:rStyle w:val="s0"/>
          <w:sz w:val="28"/>
          <w:szCs w:val="28"/>
        </w:rPr>
        <w:t>от 17 сентября 2024 года № 754 «О некоторых мерах государственной поддержки частного предпринимательства» следующие изменения:</w:t>
      </w:r>
    </w:p>
    <w:p w14:paraId="76FA2985" w14:textId="77777777" w:rsidR="00CF0EC5" w:rsidRPr="00AA29B7" w:rsidRDefault="00CF0EC5" w:rsidP="00AA29B7">
      <w:pPr>
        <w:pStyle w:val="pj"/>
        <w:ind w:firstLine="709"/>
        <w:rPr>
          <w:rStyle w:val="s0"/>
          <w:sz w:val="28"/>
          <w:szCs w:val="28"/>
        </w:rPr>
      </w:pPr>
      <w:r w:rsidRPr="00AA29B7">
        <w:rPr>
          <w:rStyle w:val="s0"/>
          <w:sz w:val="28"/>
          <w:szCs w:val="28"/>
        </w:rPr>
        <w:t>пункт 1 изложить в следующей редакции:</w:t>
      </w:r>
    </w:p>
    <w:p w14:paraId="03B71A8E" w14:textId="494F5E9A" w:rsidR="006526C9" w:rsidRPr="00AA29B7" w:rsidRDefault="00CF0EC5" w:rsidP="00AA29B7">
      <w:pPr>
        <w:pStyle w:val="pj"/>
        <w:ind w:firstLine="709"/>
        <w:rPr>
          <w:rStyle w:val="s0"/>
          <w:sz w:val="28"/>
          <w:szCs w:val="28"/>
        </w:rPr>
      </w:pPr>
      <w:r w:rsidRPr="00AA29B7">
        <w:rPr>
          <w:rStyle w:val="s0"/>
          <w:sz w:val="28"/>
          <w:szCs w:val="28"/>
        </w:rPr>
        <w:t xml:space="preserve">«1. </w:t>
      </w:r>
      <w:r w:rsidR="004C5C29" w:rsidRPr="00AA29B7">
        <w:rPr>
          <w:rStyle w:val="s0"/>
          <w:sz w:val="28"/>
          <w:szCs w:val="28"/>
        </w:rPr>
        <w:t>Утвердить прилагаемые:</w:t>
      </w:r>
    </w:p>
    <w:p w14:paraId="236172AB" w14:textId="1E998587" w:rsidR="00907CDD" w:rsidRDefault="00907CDD" w:rsidP="00C21339">
      <w:pPr>
        <w:pStyle w:val="pj"/>
        <w:ind w:firstLine="709"/>
        <w:rPr>
          <w:sz w:val="28"/>
          <w:szCs w:val="28"/>
        </w:rPr>
      </w:pPr>
      <w:r w:rsidRPr="00BA3D76">
        <w:rPr>
          <w:sz w:val="28"/>
          <w:szCs w:val="28"/>
        </w:rPr>
        <w:t>1) </w:t>
      </w:r>
      <w:r w:rsidR="00C21339" w:rsidRPr="00BA3D76">
        <w:rPr>
          <w:sz w:val="28"/>
          <w:szCs w:val="28"/>
        </w:rPr>
        <w:t>Правила субсидирования части ставки вознаграждения по проектам субъектов малого и микропредпринимательства</w:t>
      </w:r>
      <w:r w:rsidRPr="00BA3D76">
        <w:rPr>
          <w:sz w:val="28"/>
          <w:szCs w:val="28"/>
        </w:rPr>
        <w:t>;</w:t>
      </w:r>
    </w:p>
    <w:p w14:paraId="33483CCD" w14:textId="1869D0AB" w:rsidR="008B5A97" w:rsidRPr="00BA3D76" w:rsidRDefault="008B5A97" w:rsidP="008B5A97">
      <w:pPr>
        <w:pStyle w:val="pj"/>
        <w:ind w:firstLine="709"/>
        <w:rPr>
          <w:rStyle w:val="s0"/>
          <w:sz w:val="28"/>
          <w:szCs w:val="28"/>
        </w:rPr>
      </w:pPr>
      <w:r w:rsidRPr="008B5A97">
        <w:rPr>
          <w:rStyle w:val="s0"/>
          <w:sz w:val="28"/>
          <w:szCs w:val="28"/>
        </w:rPr>
        <w:t xml:space="preserve">2) </w:t>
      </w:r>
      <w:r w:rsidRPr="00547FA7">
        <w:rPr>
          <w:rStyle w:val="s0"/>
          <w:sz w:val="28"/>
          <w:szCs w:val="28"/>
        </w:rPr>
        <w:t>Правила предоставления гарантий в рамках гарантийных фондов по кредитам/финансовому лизингу/условным обязательствам/форвардным договорам/облигациям</w:t>
      </w:r>
      <w:r w:rsidRPr="00736E3F">
        <w:rPr>
          <w:rStyle w:val="s0"/>
          <w:color w:val="auto"/>
          <w:sz w:val="28"/>
          <w:szCs w:val="28"/>
        </w:rPr>
        <w:t>/опционам</w:t>
      </w:r>
      <w:r w:rsidRPr="00547FA7">
        <w:rPr>
          <w:rStyle w:val="s0"/>
          <w:sz w:val="28"/>
          <w:szCs w:val="28"/>
        </w:rPr>
        <w:t>;</w:t>
      </w:r>
    </w:p>
    <w:p w14:paraId="689191E5" w14:textId="54A49B26" w:rsidR="006526C9" w:rsidRPr="00BA3D76" w:rsidRDefault="008B5A97" w:rsidP="00AA29B7">
      <w:pPr>
        <w:pStyle w:val="pj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4C5C29" w:rsidRPr="00BA3D76">
        <w:rPr>
          <w:sz w:val="28"/>
          <w:szCs w:val="28"/>
        </w:rPr>
        <w:t>) Правила предоставления государственных грантов для субъектов социального предпринимательства;</w:t>
      </w:r>
    </w:p>
    <w:p w14:paraId="3396E239" w14:textId="1F0129CC" w:rsidR="006526C9" w:rsidRPr="00334C8F" w:rsidRDefault="00736E3F" w:rsidP="00AA29B7">
      <w:pPr>
        <w:pStyle w:val="pj"/>
        <w:ind w:firstLine="709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</w:rPr>
        <w:t>4</w:t>
      </w:r>
      <w:r w:rsidR="004C5C29" w:rsidRPr="00BA3D76">
        <w:rPr>
          <w:rStyle w:val="s0"/>
          <w:sz w:val="28"/>
          <w:szCs w:val="28"/>
        </w:rPr>
        <w:t xml:space="preserve">) </w:t>
      </w:r>
      <w:r w:rsidR="004C5C29" w:rsidRPr="00BA3D76">
        <w:rPr>
          <w:sz w:val="28"/>
          <w:szCs w:val="28"/>
        </w:rPr>
        <w:t>Правила подведения инженерной инфраструктуры</w:t>
      </w:r>
      <w:r w:rsidR="008B5A97">
        <w:rPr>
          <w:rStyle w:val="s0"/>
          <w:sz w:val="28"/>
          <w:szCs w:val="28"/>
        </w:rPr>
        <w:t>.»</w:t>
      </w:r>
      <w:r w:rsidR="00334C8F">
        <w:rPr>
          <w:rStyle w:val="s0"/>
          <w:sz w:val="28"/>
          <w:szCs w:val="28"/>
          <w:lang w:val="kk-KZ"/>
        </w:rPr>
        <w:t>;</w:t>
      </w:r>
    </w:p>
    <w:p w14:paraId="37A03158" w14:textId="04B06B90" w:rsidR="008D4C47" w:rsidRPr="00D92D7D" w:rsidRDefault="008D4C47" w:rsidP="00AA29B7">
      <w:pPr>
        <w:pStyle w:val="pj"/>
        <w:ind w:firstLine="709"/>
        <w:rPr>
          <w:rStyle w:val="s0"/>
          <w:sz w:val="28"/>
          <w:szCs w:val="28"/>
        </w:rPr>
      </w:pPr>
      <w:r w:rsidRPr="00D92D7D">
        <w:rPr>
          <w:rStyle w:val="s0"/>
          <w:sz w:val="28"/>
          <w:szCs w:val="28"/>
        </w:rPr>
        <w:t>в Правилах предоставления портфельного субсидирования части ставки вознаграждения и частичного гарантирования по кредитам/микрокредитам субъектов малого, в том числе микропредпринимательства, утвержденных указанным постановлением:</w:t>
      </w:r>
    </w:p>
    <w:p w14:paraId="7F1B2416" w14:textId="2C31ADC6" w:rsidR="008D4C47" w:rsidRDefault="008D4C47" w:rsidP="00AA29B7">
      <w:pPr>
        <w:pStyle w:val="pj"/>
        <w:ind w:firstLine="709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заголовок изложить в следующей редакции:</w:t>
      </w:r>
    </w:p>
    <w:p w14:paraId="08E44E5D" w14:textId="5544E94C" w:rsidR="008D4C47" w:rsidRDefault="008D4C47" w:rsidP="00AA29B7">
      <w:pPr>
        <w:pStyle w:val="pj"/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Pr="008D4C47">
        <w:rPr>
          <w:sz w:val="28"/>
          <w:szCs w:val="28"/>
        </w:rPr>
        <w:t>Правила субсидирования части ставки вознаграждения по проектам субъектов малого и микропредпринимательства</w:t>
      </w:r>
      <w:r>
        <w:rPr>
          <w:sz w:val="28"/>
          <w:szCs w:val="28"/>
        </w:rPr>
        <w:t>»;</w:t>
      </w:r>
    </w:p>
    <w:p w14:paraId="4FB6E90B" w14:textId="6E5A9864" w:rsidR="008D4C47" w:rsidRDefault="008D4C47" w:rsidP="00AA29B7">
      <w:pPr>
        <w:pStyle w:val="pj"/>
        <w:ind w:firstLine="709"/>
        <w:rPr>
          <w:sz w:val="28"/>
          <w:szCs w:val="28"/>
        </w:rPr>
      </w:pPr>
      <w:r>
        <w:rPr>
          <w:sz w:val="28"/>
          <w:szCs w:val="28"/>
        </w:rPr>
        <w:t>Правила</w:t>
      </w:r>
      <w:r w:rsidRPr="008D4C47">
        <w:rPr>
          <w:sz w:val="28"/>
          <w:szCs w:val="28"/>
        </w:rPr>
        <w:t xml:space="preserve"> предоставления портфельного субсидирования части ставки вознаграждения и частичного гарантирования по кредитам/микрокредитам субъектов малого, в том числе микропредпринимательства</w:t>
      </w:r>
      <w:r w:rsidR="00442A71">
        <w:rPr>
          <w:sz w:val="28"/>
          <w:szCs w:val="28"/>
        </w:rPr>
        <w:t>, утвержденные указанным постановлением,</w:t>
      </w:r>
      <w:r>
        <w:rPr>
          <w:sz w:val="28"/>
          <w:szCs w:val="28"/>
        </w:rPr>
        <w:t xml:space="preserve"> изложить в новой редакции согласно приложению 1 настоящему постановлению;</w:t>
      </w:r>
    </w:p>
    <w:p w14:paraId="4998E979" w14:textId="1173A351" w:rsidR="008D4C47" w:rsidRDefault="008D4C47" w:rsidP="00AA29B7">
      <w:pPr>
        <w:pStyle w:val="pj"/>
        <w:ind w:firstLine="709"/>
        <w:rPr>
          <w:rFonts w:eastAsia="Calibri"/>
          <w:sz w:val="28"/>
          <w:szCs w:val="28"/>
          <w:lang w:eastAsia="en-US"/>
        </w:rPr>
      </w:pPr>
      <w:r>
        <w:rPr>
          <w:rStyle w:val="s0"/>
          <w:sz w:val="28"/>
          <w:szCs w:val="28"/>
        </w:rPr>
        <w:t xml:space="preserve">в </w:t>
      </w:r>
      <w:r w:rsidRPr="008D4C47">
        <w:rPr>
          <w:rStyle w:val="s0"/>
          <w:sz w:val="28"/>
          <w:szCs w:val="28"/>
        </w:rPr>
        <w:t>Правила</w:t>
      </w:r>
      <w:r>
        <w:rPr>
          <w:rStyle w:val="s0"/>
          <w:sz w:val="28"/>
          <w:szCs w:val="28"/>
        </w:rPr>
        <w:t>х</w:t>
      </w:r>
      <w:r w:rsidRPr="008D4C47">
        <w:rPr>
          <w:rStyle w:val="s0"/>
          <w:sz w:val="28"/>
          <w:szCs w:val="28"/>
        </w:rPr>
        <w:t xml:space="preserve"> гарантирования по кредитам/финансовому лизингу</w:t>
      </w:r>
      <w:r w:rsidR="00A71E7D" w:rsidRPr="00BA3D76">
        <w:rPr>
          <w:rStyle w:val="s0"/>
          <w:sz w:val="28"/>
          <w:szCs w:val="28"/>
        </w:rPr>
        <w:t>,</w:t>
      </w:r>
      <w:r w:rsidR="00CA67E7" w:rsidRPr="00BA3D76">
        <w:rPr>
          <w:rStyle w:val="s0"/>
          <w:sz w:val="28"/>
          <w:szCs w:val="28"/>
        </w:rPr>
        <w:t xml:space="preserve"> </w:t>
      </w:r>
      <w:r w:rsidR="00CA67E7" w:rsidRPr="00BA3D76">
        <w:rPr>
          <w:rFonts w:eastAsia="Calibri"/>
          <w:sz w:val="28"/>
          <w:szCs w:val="28"/>
          <w:lang w:eastAsia="en-US"/>
        </w:rPr>
        <w:t>утвержденны</w:t>
      </w:r>
      <w:r>
        <w:rPr>
          <w:rFonts w:eastAsia="Calibri"/>
          <w:sz w:val="28"/>
          <w:szCs w:val="28"/>
          <w:lang w:eastAsia="en-US"/>
        </w:rPr>
        <w:t>х</w:t>
      </w:r>
      <w:r w:rsidR="00CA67E7" w:rsidRPr="00BA3D76">
        <w:rPr>
          <w:rFonts w:eastAsia="Calibri"/>
          <w:sz w:val="28"/>
          <w:szCs w:val="28"/>
          <w:lang w:eastAsia="en-US"/>
        </w:rPr>
        <w:t xml:space="preserve"> указанным постановлением</w:t>
      </w:r>
      <w:r>
        <w:rPr>
          <w:rFonts w:eastAsia="Calibri"/>
          <w:sz w:val="28"/>
          <w:szCs w:val="28"/>
          <w:lang w:eastAsia="en-US"/>
        </w:rPr>
        <w:t>:</w:t>
      </w:r>
    </w:p>
    <w:p w14:paraId="21E72225" w14:textId="2FEB9B5E" w:rsidR="008D4C47" w:rsidRDefault="008D4C47" w:rsidP="00AA29B7">
      <w:pPr>
        <w:pStyle w:val="pj"/>
        <w:ind w:firstLine="709"/>
        <w:rPr>
          <w:rFonts w:eastAsia="Calibri"/>
          <w:sz w:val="28"/>
          <w:szCs w:val="28"/>
          <w:lang w:eastAsia="en-US"/>
        </w:rPr>
      </w:pPr>
      <w:r w:rsidRPr="008D4C47">
        <w:rPr>
          <w:rFonts w:eastAsia="Calibri"/>
          <w:sz w:val="28"/>
          <w:szCs w:val="28"/>
          <w:lang w:eastAsia="en-US"/>
        </w:rPr>
        <w:t>заголовок изложить в следующей редакции:</w:t>
      </w:r>
    </w:p>
    <w:p w14:paraId="7CB43A6A" w14:textId="2D7D7FEB" w:rsidR="008D4C47" w:rsidRDefault="008D4C47" w:rsidP="00AA29B7">
      <w:pPr>
        <w:pStyle w:val="pj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«</w:t>
      </w:r>
      <w:r w:rsidRPr="008D4C47">
        <w:rPr>
          <w:rFonts w:eastAsia="Calibri"/>
          <w:sz w:val="28"/>
          <w:szCs w:val="28"/>
          <w:lang w:eastAsia="en-US"/>
        </w:rPr>
        <w:t>Правила предоставления гарантий в рамках гарантийных фондов по кредитам/финансовому лизингу/условным обязательствам/форвардным договорам/облигациям/опционам</w:t>
      </w:r>
      <w:r>
        <w:rPr>
          <w:rFonts w:eastAsia="Calibri"/>
          <w:sz w:val="28"/>
          <w:szCs w:val="28"/>
          <w:lang w:eastAsia="en-US"/>
        </w:rPr>
        <w:t>»;</w:t>
      </w:r>
    </w:p>
    <w:p w14:paraId="0391C13B" w14:textId="163BF6D2" w:rsidR="00CA67E7" w:rsidRDefault="008D4C47" w:rsidP="00AA29B7">
      <w:pPr>
        <w:pStyle w:val="pj"/>
        <w:ind w:firstLine="709"/>
        <w:rPr>
          <w:rFonts w:eastAsia="Calibri"/>
          <w:sz w:val="28"/>
          <w:szCs w:val="28"/>
          <w:lang w:eastAsia="en-US"/>
        </w:rPr>
      </w:pPr>
      <w:r w:rsidRPr="008D4C47">
        <w:rPr>
          <w:rFonts w:eastAsia="Calibri"/>
          <w:sz w:val="28"/>
          <w:szCs w:val="28"/>
          <w:lang w:eastAsia="en-US"/>
        </w:rPr>
        <w:t>Правила гарантирования</w:t>
      </w:r>
      <w:r>
        <w:rPr>
          <w:rFonts w:eastAsia="Calibri"/>
          <w:sz w:val="28"/>
          <w:szCs w:val="28"/>
          <w:lang w:eastAsia="en-US"/>
        </w:rPr>
        <w:t xml:space="preserve"> по кредитам/финансовому лизингу</w:t>
      </w:r>
      <w:r w:rsidR="00442A71">
        <w:rPr>
          <w:rFonts w:eastAsia="Calibri"/>
          <w:sz w:val="28"/>
          <w:szCs w:val="28"/>
          <w:lang w:eastAsia="en-US"/>
        </w:rPr>
        <w:t>,</w:t>
      </w:r>
      <w:r w:rsidR="00442A71" w:rsidRPr="00442A71">
        <w:rPr>
          <w:sz w:val="28"/>
          <w:szCs w:val="28"/>
        </w:rPr>
        <w:t xml:space="preserve"> </w:t>
      </w:r>
      <w:r w:rsidR="00442A71">
        <w:rPr>
          <w:sz w:val="28"/>
          <w:szCs w:val="28"/>
        </w:rPr>
        <w:t>утвержденные указанным постановлением,</w:t>
      </w:r>
      <w:r>
        <w:rPr>
          <w:rFonts w:eastAsia="Calibri"/>
          <w:sz w:val="28"/>
          <w:szCs w:val="28"/>
          <w:lang w:eastAsia="en-US"/>
        </w:rPr>
        <w:t xml:space="preserve"> изложить в новой редакции согласно приложению 2 к </w:t>
      </w:r>
      <w:r w:rsidR="00CA67E7" w:rsidRPr="00BA3D76">
        <w:rPr>
          <w:rFonts w:eastAsia="Calibri"/>
          <w:sz w:val="28"/>
          <w:szCs w:val="28"/>
          <w:lang w:eastAsia="en-US"/>
        </w:rPr>
        <w:t>настоящему постановлению;</w:t>
      </w:r>
    </w:p>
    <w:p w14:paraId="421F97C3" w14:textId="6B224101" w:rsidR="008B5A97" w:rsidRPr="00BA3D76" w:rsidRDefault="00CA67E7" w:rsidP="008B5A97">
      <w:pPr>
        <w:pStyle w:val="pj"/>
        <w:ind w:firstLine="709"/>
        <w:rPr>
          <w:rStyle w:val="s0"/>
          <w:sz w:val="28"/>
          <w:szCs w:val="28"/>
        </w:rPr>
      </w:pPr>
      <w:r w:rsidRPr="00BA3D76">
        <w:rPr>
          <w:rFonts w:eastAsia="Calibri"/>
          <w:sz w:val="28"/>
          <w:szCs w:val="28"/>
          <w:lang w:eastAsia="en-US"/>
        </w:rPr>
        <w:t>Правила субсидирования части ставки вознаграждения</w:t>
      </w:r>
      <w:r w:rsidR="009D4EEA" w:rsidRPr="00BA3D76">
        <w:rPr>
          <w:rFonts w:eastAsia="Calibri"/>
          <w:sz w:val="28"/>
          <w:szCs w:val="28"/>
          <w:lang w:eastAsia="en-US"/>
        </w:rPr>
        <w:t>,</w:t>
      </w:r>
      <w:r w:rsidRPr="00BA3D76">
        <w:rPr>
          <w:rFonts w:eastAsia="Calibri"/>
          <w:sz w:val="28"/>
          <w:szCs w:val="28"/>
          <w:lang w:eastAsia="en-US"/>
        </w:rPr>
        <w:t xml:space="preserve"> Правила субсидирования частей наценки на товар и арендного платежа, составляющих доход исламских банков, при финансировании исламскими банками субъектов предпринимательства</w:t>
      </w:r>
      <w:r w:rsidR="009D4EEA" w:rsidRPr="00BA3D76">
        <w:rPr>
          <w:rFonts w:eastAsia="Calibri"/>
          <w:sz w:val="28"/>
          <w:szCs w:val="28"/>
          <w:lang w:eastAsia="en-US"/>
        </w:rPr>
        <w:t xml:space="preserve">, </w:t>
      </w:r>
      <w:r w:rsidRPr="00BA3D76">
        <w:rPr>
          <w:rFonts w:eastAsia="Calibri"/>
          <w:sz w:val="28"/>
          <w:szCs w:val="28"/>
          <w:lang w:eastAsia="en-US"/>
        </w:rPr>
        <w:t>Правила субсидирования ставки купонного вознаграждения по облигациям, выпущенным субъектами предпринимательства</w:t>
      </w:r>
      <w:r w:rsidR="009D4EEA" w:rsidRPr="00BA3D76">
        <w:rPr>
          <w:rFonts w:eastAsia="Calibri"/>
          <w:sz w:val="28"/>
          <w:szCs w:val="28"/>
          <w:lang w:eastAsia="en-US"/>
        </w:rPr>
        <w:t xml:space="preserve">, </w:t>
      </w:r>
      <w:r w:rsidR="005021E5" w:rsidRPr="005021E5">
        <w:rPr>
          <w:rFonts w:eastAsia="Calibri"/>
          <w:color w:val="auto"/>
          <w:sz w:val="28"/>
          <w:szCs w:val="28"/>
          <w:lang w:eastAsia="en-US"/>
        </w:rPr>
        <w:t xml:space="preserve">Правила гарантирования по облигациям, выпущенным </w:t>
      </w:r>
      <w:r w:rsidR="00442A71">
        <w:rPr>
          <w:rFonts w:eastAsia="Calibri"/>
          <w:color w:val="auto"/>
          <w:sz w:val="28"/>
          <w:szCs w:val="28"/>
          <w:lang w:eastAsia="en-US"/>
        </w:rPr>
        <w:t xml:space="preserve">субъектами предпринимательства </w:t>
      </w:r>
      <w:r w:rsidR="008D4C47">
        <w:rPr>
          <w:rFonts w:eastAsia="Calibri"/>
          <w:color w:val="auto"/>
          <w:sz w:val="28"/>
          <w:szCs w:val="28"/>
          <w:lang w:eastAsia="en-US"/>
        </w:rPr>
        <w:t xml:space="preserve">и </w:t>
      </w:r>
      <w:r w:rsidR="008B5A97" w:rsidRPr="00BA3D76">
        <w:rPr>
          <w:sz w:val="28"/>
          <w:szCs w:val="28"/>
        </w:rPr>
        <w:t>Правила предоставления инвестиционных грантов «</w:t>
      </w:r>
      <w:proofErr w:type="spellStart"/>
      <w:r w:rsidR="008B5A97" w:rsidRPr="00BA3D76">
        <w:rPr>
          <w:sz w:val="28"/>
          <w:szCs w:val="28"/>
        </w:rPr>
        <w:t>Бәсекеге</w:t>
      </w:r>
      <w:proofErr w:type="spellEnd"/>
      <w:r w:rsidR="008B5A97" w:rsidRPr="00BA3D76">
        <w:rPr>
          <w:sz w:val="28"/>
          <w:szCs w:val="28"/>
        </w:rPr>
        <w:t xml:space="preserve"> </w:t>
      </w:r>
      <w:proofErr w:type="spellStart"/>
      <w:r w:rsidR="008B5A97" w:rsidRPr="00BA3D76">
        <w:rPr>
          <w:sz w:val="28"/>
          <w:szCs w:val="28"/>
        </w:rPr>
        <w:t>қабілеттілік</w:t>
      </w:r>
      <w:proofErr w:type="spellEnd"/>
      <w:r w:rsidR="008B5A97" w:rsidRPr="00BA3D76">
        <w:rPr>
          <w:sz w:val="28"/>
          <w:szCs w:val="28"/>
        </w:rPr>
        <w:t>», направленных на повышение конкурентоспособности субъектов малого бизнеса</w:t>
      </w:r>
      <w:r w:rsidR="005021E5">
        <w:rPr>
          <w:rFonts w:eastAsia="Calibri"/>
          <w:color w:val="auto"/>
          <w:sz w:val="28"/>
          <w:szCs w:val="28"/>
          <w:lang w:eastAsia="en-US"/>
        </w:rPr>
        <w:t xml:space="preserve"> исключить.</w:t>
      </w:r>
    </w:p>
    <w:p w14:paraId="2022544A" w14:textId="50A4C1E5" w:rsidR="006526C9" w:rsidRPr="00BA3D76" w:rsidRDefault="004C5C29" w:rsidP="00AA29B7">
      <w:pPr>
        <w:pStyle w:val="pj"/>
        <w:ind w:firstLine="709"/>
        <w:rPr>
          <w:sz w:val="28"/>
          <w:szCs w:val="28"/>
        </w:rPr>
      </w:pPr>
      <w:r w:rsidRPr="00BA3D76">
        <w:rPr>
          <w:rStyle w:val="s0"/>
          <w:sz w:val="28"/>
          <w:szCs w:val="28"/>
        </w:rPr>
        <w:t xml:space="preserve">2. Контроль за исполнением настоящего постановления возложить </w:t>
      </w:r>
      <w:r w:rsidR="00442A71">
        <w:rPr>
          <w:rStyle w:val="s0"/>
          <w:sz w:val="28"/>
          <w:szCs w:val="28"/>
        </w:rPr>
        <w:t xml:space="preserve">                      </w:t>
      </w:r>
      <w:r w:rsidRPr="00BA3D76">
        <w:rPr>
          <w:rStyle w:val="s0"/>
          <w:sz w:val="28"/>
          <w:szCs w:val="28"/>
        </w:rPr>
        <w:t>на Министерство национальной экономики Республики Казахстан.</w:t>
      </w:r>
    </w:p>
    <w:p w14:paraId="33C58C2F" w14:textId="77777777" w:rsidR="00442A71" w:rsidRDefault="004C5C29" w:rsidP="00AA29B7">
      <w:pPr>
        <w:pStyle w:val="pj"/>
        <w:ind w:firstLine="709"/>
        <w:rPr>
          <w:rStyle w:val="s0"/>
          <w:sz w:val="28"/>
          <w:szCs w:val="28"/>
        </w:rPr>
      </w:pPr>
      <w:r w:rsidRPr="00BA3D76">
        <w:rPr>
          <w:rStyle w:val="s0"/>
          <w:sz w:val="28"/>
          <w:szCs w:val="28"/>
        </w:rPr>
        <w:t xml:space="preserve">3. </w:t>
      </w:r>
      <w:r w:rsidR="00442A71" w:rsidRPr="00442A71">
        <w:rPr>
          <w:rStyle w:val="s0"/>
          <w:sz w:val="28"/>
          <w:szCs w:val="28"/>
        </w:rPr>
        <w:t>Настоящее постановление вводится в действие по истечении десяти календарных дней после дня его первого официального опубликования.</w:t>
      </w:r>
    </w:p>
    <w:p w14:paraId="39D84F6A" w14:textId="41CB6A9B" w:rsidR="006526C9" w:rsidRPr="00AA29B7" w:rsidRDefault="004C5C29" w:rsidP="00AA29B7">
      <w:pPr>
        <w:pStyle w:val="pj"/>
        <w:ind w:firstLine="709"/>
        <w:rPr>
          <w:sz w:val="28"/>
          <w:szCs w:val="28"/>
        </w:rPr>
      </w:pPr>
      <w:r w:rsidRPr="00AA29B7">
        <w:rPr>
          <w:rStyle w:val="s0"/>
          <w:sz w:val="28"/>
          <w:szCs w:val="28"/>
        </w:rPr>
        <w:t> </w:t>
      </w:r>
    </w:p>
    <w:p w14:paraId="3A6B5FB0" w14:textId="77777777" w:rsidR="006526C9" w:rsidRPr="00AA29B7" w:rsidRDefault="004C5C29" w:rsidP="00AA29B7">
      <w:pPr>
        <w:pStyle w:val="pj"/>
        <w:ind w:firstLine="709"/>
        <w:rPr>
          <w:sz w:val="28"/>
          <w:szCs w:val="28"/>
        </w:rPr>
      </w:pPr>
      <w:r w:rsidRPr="00AA29B7">
        <w:rPr>
          <w:rStyle w:val="s0"/>
          <w:sz w:val="28"/>
          <w:szCs w:val="2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4819"/>
      </w:tblGrid>
      <w:tr w:rsidR="006526C9" w:rsidRPr="00AA29B7" w14:paraId="0498C6F5" w14:textId="77777777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2B608" w14:textId="50DC8866" w:rsidR="006526C9" w:rsidRPr="00AA29B7" w:rsidRDefault="00442A71" w:rsidP="00AA29B7">
            <w:pPr>
              <w:pStyle w:val="p"/>
              <w:ind w:firstLine="709"/>
              <w:rPr>
                <w:sz w:val="28"/>
                <w:szCs w:val="28"/>
              </w:rPr>
            </w:pPr>
            <w:r>
              <w:rPr>
                <w:rStyle w:val="s0"/>
                <w:b/>
                <w:bCs/>
                <w:sz w:val="28"/>
                <w:szCs w:val="28"/>
              </w:rPr>
              <w:t xml:space="preserve">    </w:t>
            </w:r>
            <w:r w:rsidR="004C5C29" w:rsidRPr="00AA29B7">
              <w:rPr>
                <w:rStyle w:val="s0"/>
                <w:b/>
                <w:bCs/>
                <w:sz w:val="28"/>
                <w:szCs w:val="28"/>
              </w:rPr>
              <w:t xml:space="preserve">Премьер-Министр </w:t>
            </w:r>
          </w:p>
          <w:p w14:paraId="4E4E3B9B" w14:textId="77777777" w:rsidR="006526C9" w:rsidRPr="00AA29B7" w:rsidRDefault="004C5C29" w:rsidP="00AA29B7">
            <w:pPr>
              <w:pStyle w:val="p"/>
              <w:ind w:firstLine="709"/>
              <w:rPr>
                <w:sz w:val="28"/>
                <w:szCs w:val="28"/>
              </w:rPr>
            </w:pPr>
            <w:r w:rsidRPr="00AA29B7">
              <w:rPr>
                <w:rStyle w:val="s0"/>
                <w:b/>
                <w:bCs/>
                <w:sz w:val="28"/>
                <w:szCs w:val="28"/>
              </w:rPr>
              <w:t>Республики Казахстан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175F6" w14:textId="77777777" w:rsidR="006526C9" w:rsidRPr="00AA29B7" w:rsidRDefault="004C5C29" w:rsidP="00AA29B7">
            <w:pPr>
              <w:pStyle w:val="pr"/>
              <w:ind w:firstLine="709"/>
              <w:rPr>
                <w:sz w:val="28"/>
                <w:szCs w:val="28"/>
              </w:rPr>
            </w:pPr>
            <w:r w:rsidRPr="00AA29B7">
              <w:rPr>
                <w:rStyle w:val="s0"/>
                <w:b/>
                <w:bCs/>
                <w:sz w:val="28"/>
                <w:szCs w:val="28"/>
              </w:rPr>
              <w:t> </w:t>
            </w:r>
          </w:p>
          <w:p w14:paraId="1227313E" w14:textId="77777777" w:rsidR="006526C9" w:rsidRPr="00AA29B7" w:rsidRDefault="004C5C29" w:rsidP="00AA29B7">
            <w:pPr>
              <w:pStyle w:val="pr"/>
              <w:ind w:firstLine="709"/>
              <w:rPr>
                <w:sz w:val="28"/>
                <w:szCs w:val="28"/>
              </w:rPr>
            </w:pPr>
            <w:r w:rsidRPr="00AA29B7">
              <w:rPr>
                <w:rStyle w:val="s0"/>
                <w:b/>
                <w:bCs/>
                <w:sz w:val="28"/>
                <w:szCs w:val="28"/>
              </w:rPr>
              <w:t xml:space="preserve">О. </w:t>
            </w:r>
            <w:proofErr w:type="spellStart"/>
            <w:r w:rsidRPr="00AA29B7">
              <w:rPr>
                <w:rStyle w:val="s0"/>
                <w:b/>
                <w:bCs/>
                <w:sz w:val="28"/>
                <w:szCs w:val="28"/>
              </w:rPr>
              <w:t>Бектенов</w:t>
            </w:r>
            <w:proofErr w:type="spellEnd"/>
          </w:p>
        </w:tc>
      </w:tr>
    </w:tbl>
    <w:p w14:paraId="741557A7" w14:textId="77777777" w:rsidR="006526C9" w:rsidRPr="00AA29B7" w:rsidRDefault="004C5C29" w:rsidP="00AA29B7">
      <w:pPr>
        <w:pStyle w:val="pj"/>
        <w:ind w:firstLine="709"/>
        <w:rPr>
          <w:sz w:val="28"/>
          <w:szCs w:val="28"/>
        </w:rPr>
      </w:pPr>
      <w:r w:rsidRPr="00AA29B7">
        <w:rPr>
          <w:rStyle w:val="s0"/>
          <w:sz w:val="28"/>
          <w:szCs w:val="28"/>
        </w:rPr>
        <w:t> </w:t>
      </w:r>
    </w:p>
    <w:p w14:paraId="71D099C6" w14:textId="77777777" w:rsidR="006526C9" w:rsidRPr="00AA29B7" w:rsidRDefault="004C5C29" w:rsidP="00AA29B7">
      <w:pPr>
        <w:pStyle w:val="pj"/>
        <w:ind w:firstLine="709"/>
        <w:rPr>
          <w:sz w:val="28"/>
          <w:szCs w:val="28"/>
        </w:rPr>
      </w:pPr>
      <w:r w:rsidRPr="00AA29B7">
        <w:rPr>
          <w:rStyle w:val="s0"/>
          <w:sz w:val="28"/>
          <w:szCs w:val="28"/>
        </w:rPr>
        <w:t> </w:t>
      </w:r>
    </w:p>
    <w:p w14:paraId="6AA847B9" w14:textId="77777777" w:rsidR="006526C9" w:rsidRPr="00AA29B7" w:rsidRDefault="004C5C29" w:rsidP="00AA29B7">
      <w:pPr>
        <w:pStyle w:val="pr"/>
        <w:ind w:firstLine="709"/>
        <w:rPr>
          <w:sz w:val="28"/>
          <w:szCs w:val="28"/>
        </w:rPr>
      </w:pPr>
      <w:r w:rsidRPr="00AA29B7">
        <w:rPr>
          <w:sz w:val="28"/>
          <w:szCs w:val="28"/>
        </w:rPr>
        <w:t> </w:t>
      </w:r>
    </w:p>
    <w:sectPr w:rsidR="006526C9" w:rsidRPr="00AA29B7" w:rsidSect="00D239C1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6F872" w14:textId="77777777" w:rsidR="003C594A" w:rsidRDefault="003C594A" w:rsidP="004C5C29">
      <w:r>
        <w:separator/>
      </w:r>
    </w:p>
  </w:endnote>
  <w:endnote w:type="continuationSeparator" w:id="0">
    <w:p w14:paraId="322299D3" w14:textId="77777777" w:rsidR="003C594A" w:rsidRDefault="003C594A" w:rsidP="004C5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1BFB3" w14:textId="77777777" w:rsidR="003C594A" w:rsidRDefault="003C594A" w:rsidP="004C5C29">
      <w:r>
        <w:separator/>
      </w:r>
    </w:p>
  </w:footnote>
  <w:footnote w:type="continuationSeparator" w:id="0">
    <w:p w14:paraId="1B05C986" w14:textId="77777777" w:rsidR="003C594A" w:rsidRDefault="003C594A" w:rsidP="004C5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1635532"/>
      <w:docPartObj>
        <w:docPartGallery w:val="Page Numbers (Top of Page)"/>
        <w:docPartUnique/>
      </w:docPartObj>
    </w:sdtPr>
    <w:sdtEndPr/>
    <w:sdtContent>
      <w:p w14:paraId="254190D6" w14:textId="654DA582" w:rsidR="00D239C1" w:rsidRDefault="00D239C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2A71">
          <w:rPr>
            <w:noProof/>
          </w:rPr>
          <w:t>2</w:t>
        </w:r>
        <w:r>
          <w:fldChar w:fldCharType="end"/>
        </w:r>
      </w:p>
    </w:sdtContent>
  </w:sdt>
  <w:p w14:paraId="5F711EAE" w14:textId="77777777" w:rsidR="00D239C1" w:rsidRDefault="00D239C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C29"/>
    <w:rsid w:val="0004411E"/>
    <w:rsid w:val="000B3CE1"/>
    <w:rsid w:val="000C1523"/>
    <w:rsid w:val="000D06C6"/>
    <w:rsid w:val="000F58BD"/>
    <w:rsid w:val="00197F5A"/>
    <w:rsid w:val="00227FF4"/>
    <w:rsid w:val="002E2271"/>
    <w:rsid w:val="00334C8F"/>
    <w:rsid w:val="003C594A"/>
    <w:rsid w:val="003F63A3"/>
    <w:rsid w:val="00442A71"/>
    <w:rsid w:val="004872F0"/>
    <w:rsid w:val="004C5C29"/>
    <w:rsid w:val="005021E5"/>
    <w:rsid w:val="00520B4F"/>
    <w:rsid w:val="00547FA7"/>
    <w:rsid w:val="006526C9"/>
    <w:rsid w:val="006D5045"/>
    <w:rsid w:val="00736E3F"/>
    <w:rsid w:val="007D46C2"/>
    <w:rsid w:val="007E22C2"/>
    <w:rsid w:val="008B5A97"/>
    <w:rsid w:val="008B7DE4"/>
    <w:rsid w:val="008D4C47"/>
    <w:rsid w:val="008F5719"/>
    <w:rsid w:val="00907CDD"/>
    <w:rsid w:val="0095680C"/>
    <w:rsid w:val="009D10BE"/>
    <w:rsid w:val="009D4EEA"/>
    <w:rsid w:val="009D6A89"/>
    <w:rsid w:val="00A71E7D"/>
    <w:rsid w:val="00A9316A"/>
    <w:rsid w:val="00AA29B7"/>
    <w:rsid w:val="00AD0764"/>
    <w:rsid w:val="00AE3257"/>
    <w:rsid w:val="00B06D6E"/>
    <w:rsid w:val="00B92751"/>
    <w:rsid w:val="00BA3D76"/>
    <w:rsid w:val="00C21339"/>
    <w:rsid w:val="00CA67E7"/>
    <w:rsid w:val="00CF0EC5"/>
    <w:rsid w:val="00D239C1"/>
    <w:rsid w:val="00D55CBE"/>
    <w:rsid w:val="00D816D6"/>
    <w:rsid w:val="00D92D7D"/>
    <w:rsid w:val="00DC112E"/>
    <w:rsid w:val="00E2744D"/>
    <w:rsid w:val="00F06C0A"/>
    <w:rsid w:val="00FB3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CE3290"/>
  <w15:docId w15:val="{49C3A9A6-1F4A-42C7-AF3B-181F5F6AC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pPr>
      <w:keepNext/>
      <w:spacing w:before="480"/>
      <w:outlineLvl w:val="0"/>
    </w:pPr>
    <w:rPr>
      <w:rFonts w:ascii="Cambria" w:hAnsi="Cambria"/>
      <w:b/>
      <w:bCs/>
      <w:color w:val="365F91"/>
      <w:kern w:val="36"/>
      <w:sz w:val="28"/>
      <w:szCs w:val="2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color w:val="000000"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3">
    <w:name w:val="Normal (Web)"/>
    <w:basedOn w:val="a"/>
    <w:uiPriority w:val="99"/>
    <w:semiHidden/>
    <w:unhideWhenUsed/>
    <w:rPr>
      <w:color w:val="000000"/>
    </w:rPr>
  </w:style>
  <w:style w:type="paragraph" w:customStyle="1" w:styleId="pc">
    <w:name w:val="pc"/>
    <w:basedOn w:val="a"/>
    <w:pPr>
      <w:jc w:val="center"/>
    </w:pPr>
    <w:rPr>
      <w:color w:val="000000"/>
    </w:rPr>
  </w:style>
  <w:style w:type="paragraph" w:customStyle="1" w:styleId="pr">
    <w:name w:val="pr"/>
    <w:basedOn w:val="a"/>
    <w:pPr>
      <w:jc w:val="right"/>
    </w:pPr>
    <w:rPr>
      <w:color w:val="000000"/>
    </w:rPr>
  </w:style>
  <w:style w:type="paragraph" w:customStyle="1" w:styleId="pj">
    <w:name w:val="pj"/>
    <w:basedOn w:val="a"/>
    <w:pPr>
      <w:ind w:firstLine="400"/>
      <w:jc w:val="both"/>
    </w:pPr>
    <w:rPr>
      <w:color w:val="000000"/>
    </w:rPr>
  </w:style>
  <w:style w:type="paragraph" w:customStyle="1" w:styleId="pji">
    <w:name w:val="pji"/>
    <w:basedOn w:val="a"/>
    <w:pPr>
      <w:jc w:val="both"/>
    </w:pPr>
    <w:rPr>
      <w:color w:val="000000"/>
    </w:rPr>
  </w:style>
  <w:style w:type="paragraph" w:customStyle="1" w:styleId="msochpdefault">
    <w:name w:val="msochpdefault"/>
    <w:basedOn w:val="a"/>
    <w:rPr>
      <w:rFonts w:ascii="Calibri" w:hAnsi="Calibri" w:cs="Calibri"/>
      <w:color w:val="000000"/>
      <w:sz w:val="20"/>
      <w:szCs w:val="20"/>
    </w:rPr>
  </w:style>
  <w:style w:type="paragraph" w:customStyle="1" w:styleId="msopapdefault">
    <w:name w:val="msopapdefault"/>
    <w:basedOn w:val="a"/>
    <w:pPr>
      <w:spacing w:after="200" w:line="276" w:lineRule="auto"/>
    </w:pPr>
    <w:rPr>
      <w:color w:val="000000"/>
    </w:rPr>
  </w:style>
  <w:style w:type="character" w:customStyle="1" w:styleId="s0">
    <w:name w:val="s0"/>
    <w:basedOn w:val="a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basedOn w:val="a0"/>
    <w:rPr>
      <w:rFonts w:ascii="Times New Roman" w:hAnsi="Times New Roman" w:cs="Times New Roman" w:hint="default"/>
      <w:color w:val="333399"/>
      <w:u w:val="single"/>
    </w:rPr>
  </w:style>
  <w:style w:type="character" w:styleId="a4">
    <w:name w:val="Hyperlink"/>
    <w:basedOn w:val="a0"/>
    <w:uiPriority w:val="99"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p">
    <w:name w:val="p"/>
    <w:basedOn w:val="a"/>
    <w:rPr>
      <w:color w:val="000000"/>
    </w:rPr>
  </w:style>
  <w:style w:type="paragraph" w:styleId="a6">
    <w:name w:val="header"/>
    <w:basedOn w:val="a"/>
    <w:link w:val="a7"/>
    <w:uiPriority w:val="99"/>
    <w:unhideWhenUsed/>
    <w:rsid w:val="004C5C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C5C29"/>
    <w:rPr>
      <w:rFonts w:ascii="Times New Roman" w:eastAsiaTheme="minorEastAsia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4C5C2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C5C29"/>
    <w:rPr>
      <w:rFonts w:ascii="Times New Roman" w:eastAsiaTheme="minorEastAsia" w:hAnsi="Times New Roman" w:cs="Times New Roman"/>
      <w:sz w:val="24"/>
      <w:szCs w:val="24"/>
    </w:rPr>
  </w:style>
  <w:style w:type="paragraph" w:styleId="aa">
    <w:name w:val="Revision"/>
    <w:hidden/>
    <w:uiPriority w:val="99"/>
    <w:semiHidden/>
    <w:rsid w:val="00CF0EC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07C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6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Рустам Касимов</dc:creator>
  <cp:keywords/>
  <dc:description/>
  <cp:lastModifiedBy>Батырбек Оразов</cp:lastModifiedBy>
  <cp:revision>14</cp:revision>
  <dcterms:created xsi:type="dcterms:W3CDTF">2025-04-03T06:13:00Z</dcterms:created>
  <dcterms:modified xsi:type="dcterms:W3CDTF">2025-04-04T04:06:00Z</dcterms:modified>
</cp:coreProperties>
</file>